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5pt;height:145.5pt;mso-position-horizontal-relative:char;mso-position-vertical-relative:line" coordorigin="0,0" coordsize="9700,2910">
            <v:rect style="position:absolute;left:0;top:0;width:9700;height:2910" filled="true" fillcolor="#e3e2dd" stroked="false">
              <v:fill type="solid"/>
            </v:rect>
            <v:shape style="position:absolute;left:4283;top:0;width:5417;height:2910" type="#_x0000_t75" stroked="false">
              <v:imagedata r:id="rId5" o:title=""/>
            </v:shape>
            <v:shape style="position:absolute;left:8651;top:1861;width:757;height:757" coordorigin="8652,1862" coordsize="757,757" path="m9126,2618l8934,2618,8987,2342,8830,2575,8695,2439,8928,2282,8652,2336,8652,2144,8928,2197,8695,2040,8830,1905,8987,2138,8934,1862,9126,1862,9072,2138,9229,1905,9365,2040,9132,2197,9408,2144,9408,2336,9132,2282,9365,2439,9229,2575,9072,2342,9126,2618xe" filled="true" fillcolor="#2a2a2a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700;height:2910" type="#_x0000_t202" filled="false" stroked="false">
              <v:textbox inset="0,0,0,0">
                <w:txbxContent>
                  <w:p>
                    <w:pPr>
                      <w:spacing w:line="156" w:lineRule="auto" w:before="310"/>
                      <w:ind w:left="261" w:right="4187" w:firstLine="0"/>
                      <w:jc w:val="left"/>
                      <w:rPr>
                        <w:rFonts w:ascii="Verdana"/>
                        <w:b/>
                        <w:sz w:val="104"/>
                      </w:rPr>
                    </w:pPr>
                    <w:r>
                      <w:rPr>
                        <w:rFonts w:ascii="Verdana"/>
                        <w:b/>
                        <w:color w:val="2A2A2A"/>
                        <w:w w:val="130"/>
                        <w:sz w:val="104"/>
                      </w:rPr>
                      <w:t>JOB</w:t>
                    </w:r>
                    <w:r>
                      <w:rPr>
                        <w:rFonts w:ascii="Verdana"/>
                        <w:b/>
                        <w:color w:val="2A2A2A"/>
                        <w:spacing w:val="1"/>
                        <w:w w:val="130"/>
                        <w:sz w:val="104"/>
                      </w:rPr>
                      <w:t> </w:t>
                    </w:r>
                    <w:r>
                      <w:rPr>
                        <w:rFonts w:ascii="Verdana"/>
                        <w:b/>
                        <w:color w:val="2A2A2A"/>
                        <w:w w:val="130"/>
                        <w:sz w:val="104"/>
                      </w:rPr>
                      <w:t>OFFER</w:t>
                    </w:r>
                    <w:r>
                      <w:rPr>
                        <w:rFonts w:ascii="Verdana"/>
                        <w:b/>
                        <w:color w:val="2A2A2A"/>
                        <w:spacing w:val="-460"/>
                        <w:w w:val="130"/>
                        <w:sz w:val="104"/>
                      </w:rPr>
                      <w:t> </w:t>
                    </w:r>
                    <w:r>
                      <w:rPr>
                        <w:rFonts w:ascii="Verdana"/>
                        <w:b/>
                        <w:color w:val="2A2A2A"/>
                        <w:spacing w:val="-27"/>
                        <w:w w:val="125"/>
                        <w:sz w:val="104"/>
                      </w:rPr>
                      <w:t>LETTER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7"/>
        </w:rPr>
      </w:pPr>
    </w:p>
    <w:p>
      <w:pPr>
        <w:pStyle w:val="Title"/>
        <w:rPr>
          <w:u w:val="none"/>
        </w:rPr>
      </w:pPr>
      <w:r>
        <w:rPr/>
        <w:pict>
          <v:shape style="position:absolute;margin-left:33.388885pt;margin-top:41.86311pt;width:73.2pt;height:63.25pt;mso-position-horizontal-relative:page;mso-position-vertical-relative:paragraph;z-index:-15783424" type="#_x0000_t202" filled="false" stroked="false">
            <v:textbox inset="0,0,0,0">
              <w:txbxContent>
                <w:p>
                  <w:pPr>
                    <w:pStyle w:val="BodyText"/>
                    <w:spacing w:line="475" w:lineRule="auto"/>
                  </w:pPr>
                  <w:r>
                    <w:rPr>
                      <w:color w:val="2A2A2A"/>
                      <w:w w:val="110"/>
                    </w:rPr>
                    <w:t>Address</w:t>
                  </w:r>
                  <w:r>
                    <w:rPr>
                      <w:color w:val="2A2A2A"/>
                      <w:spacing w:val="1"/>
                      <w:w w:val="110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Phone</w:t>
                  </w:r>
                  <w:r>
                    <w:rPr>
                      <w:color w:val="2A2A2A"/>
                      <w:spacing w:val="-2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Number</w:t>
                  </w:r>
                </w:p>
                <w:p>
                  <w:pPr>
                    <w:pStyle w:val="BodyText"/>
                  </w:pPr>
                  <w:r>
                    <w:rPr>
                      <w:color w:val="2A2A2A"/>
                      <w:w w:val="105"/>
                    </w:rPr>
                    <w:t>Email</w:t>
                  </w:r>
                  <w:r>
                    <w:rPr>
                      <w:color w:val="2A2A2A"/>
                      <w:spacing w:val="-1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Address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33429pt;margin-top:41.863094pt;width:178.05pt;height:63.25pt;mso-position-horizontal-relative:page;mso-position-vertical-relative:paragraph;z-index:-15782912" type="#_x0000_t202" filled="false" stroked="false">
            <v:textbox inset="0,0,0,0">
              <w:txbxContent>
                <w:p>
                  <w:pPr>
                    <w:pStyle w:val="BodyText"/>
                    <w:spacing w:line="475" w:lineRule="auto"/>
                  </w:pPr>
                  <w:r>
                    <w:rPr>
                      <w:color w:val="2A2A2A"/>
                      <w:w w:val="105"/>
                    </w:rPr>
                    <w:t>123</w:t>
                  </w:r>
                  <w:r>
                    <w:rPr>
                      <w:color w:val="2A2A2A"/>
                      <w:spacing w:val="-20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Anywhere</w:t>
                  </w:r>
                  <w:r>
                    <w:rPr>
                      <w:color w:val="2A2A2A"/>
                      <w:spacing w:val="-1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St.</w:t>
                  </w:r>
                  <w:r>
                    <w:rPr>
                      <w:color w:val="2A2A2A"/>
                      <w:spacing w:val="-1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Any</w:t>
                  </w:r>
                  <w:r>
                    <w:rPr>
                      <w:color w:val="2A2A2A"/>
                      <w:spacing w:val="-1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City,</w:t>
                  </w:r>
                  <w:r>
                    <w:rPr>
                      <w:color w:val="2A2A2A"/>
                      <w:spacing w:val="-1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ST</w:t>
                  </w:r>
                  <w:r>
                    <w:rPr>
                      <w:color w:val="2A2A2A"/>
                      <w:spacing w:val="-19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12345</w:t>
                  </w:r>
                  <w:r>
                    <w:rPr>
                      <w:color w:val="2A2A2A"/>
                      <w:spacing w:val="-65"/>
                      <w:w w:val="105"/>
                    </w:rPr>
                    <w:t> </w:t>
                  </w:r>
                  <w:r>
                    <w:rPr>
                      <w:color w:val="2A2A2A"/>
                      <w:w w:val="105"/>
                    </w:rPr>
                    <w:t>123-456-7890</w:t>
                  </w:r>
                </w:p>
                <w:p>
                  <w:pPr>
                    <w:pStyle w:val="BodyText"/>
                  </w:pPr>
                  <w:hyperlink r:id="rId6">
                    <w:r>
                      <w:rPr>
                        <w:color w:val="2A2A2A"/>
                        <w:w w:val="105"/>
                      </w:rPr>
                      <w:t>hello@reallygreatsite.com</w:t>
                    </w:r>
                  </w:hyperlink>
                </w:p>
              </w:txbxContent>
            </v:textbox>
            <w10:wrap type="none"/>
          </v:shape>
        </w:pict>
      </w:r>
      <w:r>
        <w:rPr>
          <w:color w:val="F55208"/>
          <w:w w:val="95"/>
          <w:u w:val="thick" w:color="F55208"/>
        </w:rPr>
        <w:t>Koa</w:t>
      </w:r>
      <w:r>
        <w:rPr>
          <w:color w:val="F55208"/>
          <w:spacing w:val="-26"/>
          <w:w w:val="95"/>
          <w:u w:val="thick" w:color="F55208"/>
        </w:rPr>
        <w:t> </w:t>
      </w:r>
      <w:r>
        <w:rPr>
          <w:color w:val="F55208"/>
          <w:w w:val="95"/>
          <w:u w:val="thick" w:color="F55208"/>
        </w:rPr>
        <w:t>&amp;</w:t>
      </w:r>
      <w:r>
        <w:rPr>
          <w:color w:val="F55208"/>
          <w:spacing w:val="-26"/>
          <w:w w:val="95"/>
          <w:u w:val="thick" w:color="F55208"/>
        </w:rPr>
        <w:t> </w:t>
      </w:r>
      <w:r>
        <w:rPr>
          <w:color w:val="F55208"/>
          <w:w w:val="95"/>
          <w:u w:val="thick" w:color="F55208"/>
        </w:rPr>
        <w:t>Sons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34" w:type="dxa"/>
        <w:tblBorders>
          <w:top w:val="single" w:sz="6" w:space="0" w:color="F55208"/>
          <w:left w:val="single" w:sz="6" w:space="0" w:color="F55208"/>
          <w:bottom w:val="single" w:sz="6" w:space="0" w:color="F55208"/>
          <w:right w:val="single" w:sz="6" w:space="0" w:color="F55208"/>
          <w:insideH w:val="single" w:sz="6" w:space="0" w:color="F55208"/>
          <w:insideV w:val="single" w:sz="6" w:space="0" w:color="F5520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6748"/>
      </w:tblGrid>
      <w:tr>
        <w:trPr>
          <w:trHeight w:val="487" w:hRule="atLeast"/>
        </w:trPr>
        <w:tc>
          <w:tcPr>
            <w:tcW w:w="2939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8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7" w:hRule="atLeast"/>
        </w:trPr>
        <w:tc>
          <w:tcPr>
            <w:tcW w:w="2939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8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7" w:hRule="atLeast"/>
        </w:trPr>
        <w:tc>
          <w:tcPr>
            <w:tcW w:w="2939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748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38"/>
        </w:rPr>
      </w:pPr>
    </w:p>
    <w:p>
      <w:pPr>
        <w:pStyle w:val="BodyText"/>
        <w:spacing w:before="275"/>
        <w:ind w:left="119"/>
      </w:pPr>
      <w:r>
        <w:rPr>
          <w:color w:val="2A2A2A"/>
        </w:rPr>
        <w:t>Dear</w:t>
      </w:r>
      <w:r>
        <w:rPr>
          <w:color w:val="2A2A2A"/>
          <w:spacing w:val="-4"/>
        </w:rPr>
        <w:t> </w:t>
      </w:r>
      <w:r>
        <w:rPr>
          <w:color w:val="2A2A2A"/>
        </w:rPr>
        <w:t>Kiara</w:t>
      </w:r>
      <w:r>
        <w:rPr>
          <w:color w:val="2A2A2A"/>
          <w:spacing w:val="-4"/>
        </w:rPr>
        <w:t> </w:t>
      </w:r>
      <w:r>
        <w:rPr>
          <w:color w:val="2A2A2A"/>
        </w:rPr>
        <w:t>Austen,</w:t>
      </w:r>
    </w:p>
    <w:p>
      <w:pPr>
        <w:pStyle w:val="BodyText"/>
        <w:spacing w:before="5"/>
      </w:pPr>
    </w:p>
    <w:p>
      <w:pPr>
        <w:pStyle w:val="BodyText"/>
        <w:spacing w:line="285" w:lineRule="auto"/>
        <w:ind w:left="119" w:right="195"/>
      </w:pPr>
      <w:r>
        <w:rPr>
          <w:color w:val="2A2A2A"/>
          <w:w w:val="105"/>
        </w:rPr>
        <w:t>Congratulations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on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passing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assessment!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You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made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quite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an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impression,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we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believe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you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are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perfect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ﬁt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our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team.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We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are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delighted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offer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you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position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full-time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Senior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Copywriter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at</w:t>
      </w:r>
      <w:r>
        <w:rPr>
          <w:color w:val="2A2A2A"/>
          <w:spacing w:val="-66"/>
          <w:w w:val="105"/>
        </w:rPr>
        <w:t> </w:t>
      </w:r>
      <w:r>
        <w:rPr>
          <w:color w:val="2A2A2A"/>
          <w:w w:val="105"/>
        </w:rPr>
        <w:t>Koa &amp; Sons. We are conﬁdent that your expertise will be instrumental in keeping us on the path of</w:t>
      </w:r>
      <w:r>
        <w:rPr>
          <w:color w:val="2A2A2A"/>
          <w:spacing w:val="-67"/>
          <w:w w:val="105"/>
        </w:rPr>
        <w:t> </w:t>
      </w:r>
      <w:r>
        <w:rPr>
          <w:color w:val="2A2A2A"/>
          <w:w w:val="105"/>
        </w:rPr>
        <w:t>excellence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as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we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pursue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our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goals.</w:t>
      </w:r>
    </w:p>
    <w:p>
      <w:pPr>
        <w:pStyle w:val="BodyText"/>
        <w:spacing w:line="285" w:lineRule="auto" w:before="208"/>
        <w:ind w:left="119" w:right="16"/>
      </w:pPr>
      <w:r>
        <w:rPr>
          <w:color w:val="2A2A2A"/>
          <w:w w:val="105"/>
        </w:rPr>
        <w:t>Some of the key responsibilities of your role include overseeing the development and execution of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creative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messaging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for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our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marketing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campaigns,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collaborating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with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other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teams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ensure</w:t>
      </w:r>
      <w:r>
        <w:rPr>
          <w:color w:val="2A2A2A"/>
          <w:spacing w:val="-16"/>
          <w:w w:val="105"/>
        </w:rPr>
        <w:t> </w:t>
      </w:r>
      <w:r>
        <w:rPr>
          <w:color w:val="2A2A2A"/>
          <w:w w:val="105"/>
        </w:rPr>
        <w:t>alignment</w:t>
      </w:r>
      <w:r>
        <w:rPr>
          <w:color w:val="2A2A2A"/>
          <w:spacing w:val="-65"/>
          <w:w w:val="105"/>
        </w:rPr>
        <w:t> </w:t>
      </w:r>
      <w:r>
        <w:rPr>
          <w:color w:val="2A2A2A"/>
          <w:w w:val="105"/>
        </w:rPr>
        <w:t>and consistency of brand messaging across all our platforms, and managing and mentoring a team</w:t>
      </w:r>
      <w:r>
        <w:rPr>
          <w:color w:val="2A2A2A"/>
          <w:spacing w:val="-66"/>
          <w:w w:val="105"/>
        </w:rPr>
        <w:t> </w:t>
      </w:r>
      <w:r>
        <w:rPr>
          <w:color w:val="2A2A2A"/>
          <w:w w:val="105"/>
        </w:rPr>
        <w:t>of</w:t>
      </w:r>
      <w:r>
        <w:rPr>
          <w:color w:val="2A2A2A"/>
          <w:spacing w:val="-24"/>
          <w:w w:val="105"/>
        </w:rPr>
        <w:t> </w:t>
      </w:r>
      <w:r>
        <w:rPr>
          <w:color w:val="2A2A2A"/>
          <w:w w:val="105"/>
        </w:rPr>
        <w:t>junior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copywriters.</w:t>
      </w:r>
    </w:p>
    <w:p>
      <w:pPr>
        <w:pStyle w:val="BodyText"/>
        <w:spacing w:before="221"/>
        <w:ind w:left="119"/>
      </w:pPr>
      <w:r>
        <w:rPr>
          <w:color w:val="2A2A2A"/>
          <w:w w:val="105"/>
        </w:rPr>
        <w:t>We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are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excited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offer</w:t>
      </w:r>
      <w:r>
        <w:rPr>
          <w:color w:val="2A2A2A"/>
          <w:spacing w:val="-21"/>
          <w:w w:val="105"/>
        </w:rPr>
        <w:t> </w:t>
      </w:r>
      <w:r>
        <w:rPr>
          <w:color w:val="2A2A2A"/>
          <w:w w:val="105"/>
        </w:rPr>
        <w:t>you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the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starting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compensation</w:t>
      </w:r>
      <w:r>
        <w:rPr>
          <w:color w:val="2A2A2A"/>
          <w:spacing w:val="-20"/>
          <w:w w:val="105"/>
        </w:rPr>
        <w:t> </w:t>
      </w:r>
      <w:r>
        <w:rPr>
          <w:color w:val="2A2A2A"/>
          <w:w w:val="105"/>
        </w:rPr>
        <w:t>package: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34" w:type="dxa"/>
        <w:tblBorders>
          <w:top w:val="single" w:sz="6" w:space="0" w:color="F55208"/>
          <w:left w:val="single" w:sz="6" w:space="0" w:color="F55208"/>
          <w:bottom w:val="single" w:sz="6" w:space="0" w:color="F55208"/>
          <w:right w:val="single" w:sz="6" w:space="0" w:color="F55208"/>
          <w:insideH w:val="single" w:sz="6" w:space="0" w:color="F55208"/>
          <w:insideV w:val="single" w:sz="6" w:space="0" w:color="F5520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6748"/>
      </w:tblGrid>
      <w:tr>
        <w:trPr>
          <w:trHeight w:val="487" w:hRule="atLeast"/>
        </w:trPr>
        <w:tc>
          <w:tcPr>
            <w:tcW w:w="2939" w:type="dxa"/>
            <w:shd w:val="clear" w:color="auto" w:fill="000000"/>
          </w:tcPr>
          <w:p>
            <w:pPr>
              <w:pStyle w:val="TableParagraph"/>
              <w:spacing w:before="99"/>
              <w:ind w:left="100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Salary</w:t>
            </w:r>
          </w:p>
        </w:tc>
        <w:tc>
          <w:tcPr>
            <w:tcW w:w="6748" w:type="dxa"/>
            <w:shd w:val="clear" w:color="auto" w:fill="000000"/>
          </w:tcPr>
          <w:p>
            <w:pPr>
              <w:pStyle w:val="TableParagraph"/>
              <w:spacing w:before="99"/>
              <w:ind w:left="100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$70,000</w:t>
            </w:r>
          </w:p>
        </w:tc>
      </w:tr>
      <w:tr>
        <w:trPr>
          <w:trHeight w:val="734" w:hRule="atLeast"/>
        </w:trPr>
        <w:tc>
          <w:tcPr>
            <w:tcW w:w="2939" w:type="dxa"/>
            <w:shd w:val="clear" w:color="auto" w:fill="000000"/>
          </w:tcPr>
          <w:p>
            <w:pPr>
              <w:pStyle w:val="TableParagraph"/>
              <w:spacing w:before="99"/>
              <w:ind w:left="100"/>
              <w:rPr>
                <w:sz w:val="21"/>
              </w:rPr>
            </w:pPr>
            <w:r>
              <w:rPr>
                <w:color w:val="2A2A2A"/>
                <w:w w:val="110"/>
                <w:sz w:val="21"/>
              </w:rPr>
              <w:t>Leaves</w:t>
            </w:r>
          </w:p>
        </w:tc>
        <w:tc>
          <w:tcPr>
            <w:tcW w:w="6748" w:type="dxa"/>
            <w:shd w:val="clear" w:color="auto" w:fill="000000"/>
          </w:tcPr>
          <w:p>
            <w:pPr>
              <w:pStyle w:val="TableParagraph"/>
              <w:spacing w:before="99"/>
              <w:ind w:left="531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Vacation</w:t>
            </w:r>
            <w:r>
              <w:rPr>
                <w:color w:val="2A2A2A"/>
                <w:spacing w:val="-21"/>
                <w:w w:val="105"/>
                <w:sz w:val="21"/>
              </w:rPr>
              <w:t> </w:t>
            </w:r>
            <w:r>
              <w:rPr>
                <w:color w:val="2A2A2A"/>
                <w:w w:val="105"/>
                <w:sz w:val="21"/>
              </w:rPr>
              <w:t>Leave:</w:t>
            </w:r>
            <w:r>
              <w:rPr>
                <w:color w:val="2A2A2A"/>
                <w:spacing w:val="-21"/>
                <w:w w:val="105"/>
                <w:sz w:val="21"/>
              </w:rPr>
              <w:t> </w:t>
            </w:r>
            <w:r>
              <w:rPr>
                <w:color w:val="2A2A2A"/>
                <w:w w:val="105"/>
                <w:sz w:val="21"/>
              </w:rPr>
              <w:t>20</w:t>
            </w:r>
          </w:p>
          <w:p>
            <w:pPr>
              <w:pStyle w:val="TableParagraph"/>
              <w:spacing w:before="16"/>
              <w:ind w:left="531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Sick</w:t>
            </w:r>
            <w:r>
              <w:rPr>
                <w:color w:val="2A2A2A"/>
                <w:spacing w:val="-20"/>
                <w:w w:val="105"/>
                <w:sz w:val="21"/>
              </w:rPr>
              <w:t> </w:t>
            </w:r>
            <w:r>
              <w:rPr>
                <w:color w:val="2A2A2A"/>
                <w:w w:val="105"/>
                <w:sz w:val="21"/>
              </w:rPr>
              <w:t>Leave:</w:t>
            </w:r>
            <w:r>
              <w:rPr>
                <w:color w:val="2A2A2A"/>
                <w:spacing w:val="-19"/>
                <w:w w:val="105"/>
                <w:sz w:val="21"/>
              </w:rPr>
              <w:t> </w:t>
            </w:r>
            <w:r>
              <w:rPr>
                <w:color w:val="2A2A2A"/>
                <w:w w:val="105"/>
                <w:sz w:val="21"/>
              </w:rPr>
              <w:t>15</w:t>
            </w:r>
          </w:p>
        </w:tc>
      </w:tr>
      <w:tr>
        <w:trPr>
          <w:trHeight w:val="734" w:hRule="atLeast"/>
        </w:trPr>
        <w:tc>
          <w:tcPr>
            <w:tcW w:w="2939" w:type="dxa"/>
            <w:shd w:val="clear" w:color="auto" w:fill="000000"/>
          </w:tcPr>
          <w:p>
            <w:pPr>
              <w:pStyle w:val="TableParagraph"/>
              <w:spacing w:before="99"/>
              <w:ind w:left="100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Health</w:t>
            </w:r>
            <w:r>
              <w:rPr>
                <w:color w:val="2A2A2A"/>
                <w:spacing w:val="-22"/>
                <w:w w:val="105"/>
                <w:sz w:val="21"/>
              </w:rPr>
              <w:t> </w:t>
            </w:r>
            <w:r>
              <w:rPr>
                <w:color w:val="2A2A2A"/>
                <w:w w:val="105"/>
                <w:sz w:val="21"/>
              </w:rPr>
              <w:t>Insurance</w:t>
            </w:r>
          </w:p>
        </w:tc>
        <w:tc>
          <w:tcPr>
            <w:tcW w:w="6748" w:type="dxa"/>
            <w:shd w:val="clear" w:color="auto" w:fill="000000"/>
          </w:tcPr>
          <w:p>
            <w:pPr>
              <w:pStyle w:val="TableParagraph"/>
              <w:spacing w:before="99"/>
              <w:ind w:left="531"/>
              <w:rPr>
                <w:sz w:val="21"/>
              </w:rPr>
            </w:pPr>
            <w:r>
              <w:rPr>
                <w:color w:val="2A2A2A"/>
                <w:w w:val="110"/>
                <w:sz w:val="21"/>
              </w:rPr>
              <w:t>Employee</w:t>
            </w:r>
          </w:p>
          <w:p>
            <w:pPr>
              <w:pStyle w:val="TableParagraph"/>
              <w:spacing w:before="16"/>
              <w:ind w:left="531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Two</w:t>
            </w:r>
            <w:r>
              <w:rPr>
                <w:color w:val="2A2A2A"/>
                <w:spacing w:val="-1"/>
                <w:w w:val="105"/>
                <w:sz w:val="21"/>
              </w:rPr>
              <w:t> </w:t>
            </w:r>
            <w:r>
              <w:rPr>
                <w:color w:val="2A2A2A"/>
                <w:w w:val="105"/>
                <w:sz w:val="21"/>
              </w:rPr>
              <w:t>dependents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288" w:lineRule="auto"/>
        <w:ind w:left="119"/>
      </w:pPr>
      <w:r>
        <w:rPr>
          <w:color w:val="2A2A2A"/>
          <w:w w:val="105"/>
        </w:rPr>
        <w:t>Your start date will be on June 30, 2030, and you will be reporting directly to Ellen Downing, the</w:t>
      </w:r>
      <w:r>
        <w:rPr>
          <w:color w:val="2A2A2A"/>
          <w:spacing w:val="1"/>
          <w:w w:val="105"/>
        </w:rPr>
        <w:t> </w:t>
      </w:r>
      <w:r>
        <w:rPr>
          <w:color w:val="2A2A2A"/>
          <w:w w:val="105"/>
        </w:rPr>
        <w:t>Marketing</w:t>
      </w:r>
      <w:r>
        <w:rPr>
          <w:color w:val="2A2A2A"/>
          <w:spacing w:val="-15"/>
          <w:w w:val="105"/>
        </w:rPr>
        <w:t> </w:t>
      </w:r>
      <w:r>
        <w:rPr>
          <w:color w:val="2A2A2A"/>
          <w:w w:val="105"/>
        </w:rPr>
        <w:t>Manager.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We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are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looking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forward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talking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more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about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this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answering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any</w:t>
      </w:r>
      <w:r>
        <w:rPr>
          <w:color w:val="2A2A2A"/>
          <w:spacing w:val="-14"/>
          <w:w w:val="105"/>
        </w:rPr>
        <w:t> </w:t>
      </w:r>
      <w:r>
        <w:rPr>
          <w:color w:val="2A2A2A"/>
          <w:w w:val="105"/>
        </w:rPr>
        <w:t>questions</w:t>
      </w:r>
      <w:r>
        <w:rPr>
          <w:color w:val="2A2A2A"/>
          <w:spacing w:val="-66"/>
          <w:w w:val="105"/>
        </w:rPr>
        <w:t> </w:t>
      </w:r>
      <w:r>
        <w:rPr>
          <w:color w:val="2A2A2A"/>
          <w:w w:val="105"/>
        </w:rPr>
        <w:t>you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may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have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about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your</w:t>
      </w:r>
      <w:r>
        <w:rPr>
          <w:color w:val="2A2A2A"/>
          <w:spacing w:val="-23"/>
          <w:w w:val="105"/>
        </w:rPr>
        <w:t> </w:t>
      </w:r>
      <w:r>
        <w:rPr>
          <w:color w:val="2A2A2A"/>
          <w:w w:val="105"/>
        </w:rPr>
        <w:t>role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and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compensation</w:t>
      </w:r>
      <w:r>
        <w:rPr>
          <w:color w:val="2A2A2A"/>
          <w:spacing w:val="-22"/>
          <w:w w:val="105"/>
        </w:rPr>
        <w:t> </w:t>
      </w:r>
      <w:r>
        <w:rPr>
          <w:color w:val="2A2A2A"/>
          <w:w w:val="105"/>
        </w:rPr>
        <w:t>package.</w:t>
      </w:r>
    </w:p>
    <w:p>
      <w:pPr>
        <w:spacing w:after="0" w:line="288" w:lineRule="auto"/>
        <w:sectPr>
          <w:type w:val="continuous"/>
          <w:pgSz w:w="10800" w:h="15740"/>
          <w:pgMar w:top="540" w:bottom="280" w:left="440" w:right="420"/>
        </w:sectPr>
      </w:pPr>
    </w:p>
    <w:p>
      <w:pPr>
        <w:pStyle w:val="BodyText"/>
        <w:spacing w:line="484" w:lineRule="auto" w:before="74"/>
        <w:ind w:left="119" w:right="6182"/>
      </w:pPr>
      <w:r>
        <w:rPr>
          <w:color w:val="2A2A2A"/>
          <w:w w:val="105"/>
        </w:rPr>
        <w:t>We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cannot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wait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to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have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you</w:t>
      </w:r>
      <w:r>
        <w:rPr>
          <w:color w:val="2A2A2A"/>
          <w:spacing w:val="-18"/>
          <w:w w:val="105"/>
        </w:rPr>
        <w:t> </w:t>
      </w:r>
      <w:r>
        <w:rPr>
          <w:color w:val="2A2A2A"/>
          <w:w w:val="105"/>
        </w:rPr>
        <w:t>on</w:t>
      </w:r>
      <w:r>
        <w:rPr>
          <w:color w:val="2A2A2A"/>
          <w:spacing w:val="-17"/>
          <w:w w:val="105"/>
        </w:rPr>
        <w:t> </w:t>
      </w:r>
      <w:r>
        <w:rPr>
          <w:color w:val="2A2A2A"/>
          <w:w w:val="105"/>
        </w:rPr>
        <w:t>board!</w:t>
      </w:r>
      <w:r>
        <w:rPr>
          <w:color w:val="2A2A2A"/>
          <w:spacing w:val="-66"/>
          <w:w w:val="105"/>
        </w:rPr>
        <w:t> </w:t>
      </w:r>
      <w:r>
        <w:rPr>
          <w:color w:val="2A2A2A"/>
          <w:w w:val="105"/>
        </w:rPr>
        <w:t>Sincerely,</w:t>
      </w:r>
    </w:p>
    <w:p>
      <w:pPr>
        <w:pStyle w:val="BodyText"/>
        <w:rPr>
          <w:sz w:val="29"/>
        </w:rPr>
      </w:pPr>
    </w:p>
    <w:p>
      <w:pPr>
        <w:spacing w:line="374" w:lineRule="auto" w:before="0"/>
        <w:ind w:left="119" w:right="7234" w:firstLine="0"/>
        <w:jc w:val="left"/>
        <w:rPr>
          <w:sz w:val="21"/>
        </w:rPr>
      </w:pPr>
      <w:r>
        <w:rPr/>
        <w:pict>
          <v:shape style="position:absolute;margin-left:58.183002pt;margin-top:54.270161pt;width:94.15pt;height:.7pt;mso-position-horizontal-relative:page;mso-position-vertical-relative:paragraph;z-index:-15782400" coordorigin="1164,1085" coordsize="1883,14" path="m3046,1085l1870,1085,1709,1085,1164,1085,1164,1099,1709,1099,1870,1099,3046,1099,3046,1085xe" filled="true" fillcolor="#2a2a2a" stroked="false">
            <v:path arrowok="t"/>
            <v:fill type="solid"/>
            <w10:wrap type="none"/>
          </v:shape>
        </w:pict>
      </w:r>
      <w:r>
        <w:rPr>
          <w:b/>
          <w:color w:val="2A2A2A"/>
          <w:w w:val="95"/>
          <w:sz w:val="25"/>
        </w:rPr>
        <w:t>Hailey Copeland</w:t>
      </w:r>
      <w:r>
        <w:rPr>
          <w:b/>
          <w:color w:val="2A2A2A"/>
          <w:spacing w:val="1"/>
          <w:w w:val="95"/>
          <w:sz w:val="25"/>
        </w:rPr>
        <w:t> </w:t>
      </w:r>
      <w:r>
        <w:rPr>
          <w:color w:val="2A2A2A"/>
          <w:w w:val="105"/>
          <w:sz w:val="21"/>
        </w:rPr>
        <w:t>Human Resource Manager</w:t>
      </w:r>
      <w:r>
        <w:rPr>
          <w:color w:val="2A2A2A"/>
          <w:spacing w:val="-66"/>
          <w:w w:val="105"/>
          <w:sz w:val="21"/>
        </w:rPr>
        <w:t> </w:t>
      </w:r>
      <w:hyperlink r:id="rId6">
        <w:r>
          <w:rPr>
            <w:color w:val="2A2A2A"/>
            <w:w w:val="105"/>
            <w:sz w:val="21"/>
            <w:u w:val="single" w:color="2A2A2A"/>
          </w:rPr>
          <w:t>hello</w:t>
        </w:r>
        <w:r>
          <w:rPr>
            <w:color w:val="2A2A2A"/>
            <w:w w:val="105"/>
            <w:sz w:val="21"/>
          </w:rPr>
          <w:t>@reallygreatsite.com</w:t>
        </w:r>
      </w:hyperlink>
    </w:p>
    <w:sectPr>
      <w:pgSz w:w="10800" w:h="15740"/>
      <w:pgMar w:top="58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19"/>
    </w:pPr>
    <w:rPr>
      <w:rFonts w:ascii="Tahoma" w:hAnsi="Tahoma" w:eastAsia="Tahoma" w:cs="Tahoma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DAFt2k7GO4c,BAFaMY5ZcAw</cp:keywords>
  <dc:title>Modern Standard Job Offer Letter Professional Doc</dc:title>
  <dcterms:created xsi:type="dcterms:W3CDTF">2023-09-08T10:49:41Z</dcterms:created>
  <dcterms:modified xsi:type="dcterms:W3CDTF">2023-09-08T10:49:41Z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2023-09-08T00:00:00Z</vt:filetime>
  </property>
</Properties>
</file>